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6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1543"/>
        <w:gridCol w:w="5650"/>
        <w:gridCol w:w="81"/>
      </w:tblGrid>
      <w:tr w:rsidR="00605DD5" w:rsidRPr="00764214" w14:paraId="71DB8EB3" w14:textId="77777777" w:rsidTr="00605DD5">
        <w:trPr>
          <w:trHeight w:val="392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  <w:vAlign w:val="center"/>
          </w:tcPr>
          <w:p w14:paraId="17DC89F3" w14:textId="77777777" w:rsidR="00605DD5" w:rsidRPr="00764214" w:rsidRDefault="00605DD5" w:rsidP="0021615F">
            <w:pPr>
              <w:pStyle w:val="NormalWeb"/>
              <w:spacing w:before="0" w:after="0"/>
              <w:jc w:val="center"/>
              <w:rPr>
                <w:rFonts w:ascii="Marianne" w:hAnsi="Marianne"/>
                <w:szCs w:val="20"/>
              </w:rPr>
            </w:pPr>
            <w:r w:rsidRPr="00764214">
              <w:rPr>
                <w:rFonts w:ascii="Marianne" w:hAnsi="Marianne" w:cs="Arial"/>
                <w:b/>
                <w:bCs/>
                <w:color w:val="FFFFFF"/>
                <w:szCs w:val="20"/>
              </w:rPr>
              <w:t xml:space="preserve">Fiche projet « AAP Enveloppe communication </w:t>
            </w:r>
            <w:proofErr w:type="spellStart"/>
            <w:r w:rsidRPr="00764214">
              <w:rPr>
                <w:rFonts w:ascii="Marianne" w:hAnsi="Marianne" w:cs="Arial"/>
                <w:b/>
                <w:bCs/>
                <w:color w:val="FFFFFF"/>
                <w:szCs w:val="20"/>
              </w:rPr>
              <w:t>Ecophyto</w:t>
            </w:r>
            <w:proofErr w:type="spellEnd"/>
            <w:r w:rsidRPr="00764214">
              <w:rPr>
                <w:rFonts w:ascii="Marianne" w:hAnsi="Marianne" w:cs="Arial"/>
                <w:b/>
                <w:bCs/>
                <w:color w:val="FFFFFF"/>
                <w:szCs w:val="20"/>
              </w:rPr>
              <w:t xml:space="preserve"> » </w:t>
            </w:r>
          </w:p>
          <w:p w14:paraId="02A4F3B1" w14:textId="77777777" w:rsidR="00605DD5" w:rsidRPr="00764214" w:rsidRDefault="00605DD5" w:rsidP="0021615F">
            <w:pPr>
              <w:pStyle w:val="NormalWeb"/>
              <w:spacing w:before="0" w:after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"/>
                <w:b/>
                <w:bCs/>
                <w:color w:val="FFFFFF"/>
                <w:szCs w:val="20"/>
              </w:rPr>
              <w:t>Année 2025 - Normandie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0D257A90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6C140ADB" w14:textId="77777777" w:rsidTr="00605DD5">
        <w:trPr>
          <w:trHeight w:val="2832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E5631" w14:textId="77777777" w:rsidR="00605DD5" w:rsidRPr="00764214" w:rsidRDefault="00605DD5" w:rsidP="0021615F">
            <w:pPr>
              <w:pStyle w:val="NormalWeb"/>
              <w:snapToGrid w:val="0"/>
              <w:spacing w:before="0" w:after="0"/>
              <w:rPr>
                <w:rFonts w:ascii="Marianne" w:hAnsi="Marianne" w:cs="Arial Narrow"/>
                <w:b/>
                <w:bCs/>
                <w:sz w:val="20"/>
                <w:szCs w:val="20"/>
                <w:lang w:eastAsia="fr-FR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  <w:lang w:eastAsia="fr-FR"/>
              </w:rPr>
              <w:t>Contacts</w:t>
            </w:r>
          </w:p>
        </w:tc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D5304" w14:textId="77777777" w:rsidR="00605DD5" w:rsidRPr="00764214" w:rsidRDefault="00605DD5" w:rsidP="0021615F">
            <w:pPr>
              <w:pStyle w:val="Corpsdetexte1"/>
              <w:spacing w:before="120" w:after="0" w:line="100" w:lineRule="atLeas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Direction Régionale de l'Alimentation, de l'Agriculture et de la Forêt de Normandie - 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Service régional de l'alimentation (SRAL)</w:t>
            </w:r>
          </w:p>
          <w:p w14:paraId="11C74669" w14:textId="77777777" w:rsidR="00605DD5" w:rsidRPr="00764214" w:rsidRDefault="00764214" w:rsidP="0021615F">
            <w:pPr>
              <w:pStyle w:val="NormalWeb"/>
              <w:spacing w:before="0" w:after="0"/>
              <w:rPr>
                <w:rFonts w:ascii="Marianne" w:hAnsi="Marianne" w:cs="Arial"/>
                <w:sz w:val="20"/>
                <w:szCs w:val="20"/>
              </w:rPr>
            </w:pPr>
            <w:hyperlink r:id="rId6" w:history="1">
              <w:r w:rsidR="00605DD5" w:rsidRPr="0076421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mathilde.garion@agriculture.gouv.fr</w:t>
              </w:r>
            </w:hyperlink>
            <w:r w:rsidR="00605DD5" w:rsidRPr="00764214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14:paraId="24E4DC59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 w:cs="Arial"/>
                <w:sz w:val="20"/>
                <w:szCs w:val="20"/>
              </w:rPr>
            </w:pPr>
          </w:p>
          <w:p w14:paraId="7AE610A1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Style w:val="Lienhypertexte"/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Direction régionale de l'environnement, de l'aménagement et du logement de Normandie</w:t>
            </w:r>
            <w:r w:rsidRPr="00764214">
              <w:rPr>
                <w:rFonts w:ascii="Marianne" w:hAnsi="Marianne"/>
                <w:sz w:val="20"/>
                <w:szCs w:val="20"/>
              </w:rPr>
              <w:t xml:space="preserve"> - </w:t>
            </w:r>
            <w:r w:rsidRPr="00764214">
              <w:rPr>
                <w:rStyle w:val="Lienhypertexte"/>
                <w:rFonts w:ascii="Marianne" w:hAnsi="Marianne" w:cs="Arial"/>
                <w:bCs/>
                <w:color w:val="000000"/>
                <w:sz w:val="20"/>
                <w:szCs w:val="20"/>
                <w:u w:val="none"/>
              </w:rPr>
              <w:t>Service Ressource naturelle (SRN)</w:t>
            </w:r>
          </w:p>
          <w:p w14:paraId="41C57442" w14:textId="77777777" w:rsidR="00605DD5" w:rsidRPr="00764214" w:rsidRDefault="00764214" w:rsidP="0021615F">
            <w:pPr>
              <w:pStyle w:val="NormalWeb"/>
              <w:spacing w:before="0" w:after="0" w:line="100" w:lineRule="atLeast"/>
              <w:rPr>
                <w:rFonts w:ascii="Marianne" w:hAnsi="Marianne" w:cs="Arial"/>
                <w:color w:val="FF0000"/>
                <w:sz w:val="20"/>
                <w:szCs w:val="20"/>
              </w:rPr>
            </w:pPr>
            <w:hyperlink r:id="rId7" w:history="1">
              <w:r w:rsidR="00605DD5" w:rsidRPr="0076421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albin.leduc@developpement-durable.gouv.fr</w:t>
              </w:r>
            </w:hyperlink>
          </w:p>
          <w:p w14:paraId="4F09E93C" w14:textId="77777777" w:rsidR="00605DD5" w:rsidRPr="00764214" w:rsidRDefault="00605DD5" w:rsidP="0021615F">
            <w:pPr>
              <w:pStyle w:val="NormalWeb"/>
              <w:spacing w:before="0" w:after="0" w:line="100" w:lineRule="atLeast"/>
              <w:rPr>
                <w:rFonts w:ascii="Marianne" w:hAnsi="Marianne" w:cs="Arial"/>
                <w:b/>
                <w:bCs/>
                <w:color w:val="FF0000"/>
                <w:sz w:val="20"/>
                <w:szCs w:val="20"/>
              </w:rPr>
            </w:pPr>
          </w:p>
          <w:p w14:paraId="4A4573CB" w14:textId="77777777" w:rsidR="00605DD5" w:rsidRPr="00764214" w:rsidRDefault="00605DD5" w:rsidP="00605DD5">
            <w:pPr>
              <w:pStyle w:val="Standarduser"/>
              <w:spacing w:after="120" w:line="100" w:lineRule="atLeast"/>
              <w:jc w:val="both"/>
              <w:rPr>
                <w:rFonts w:ascii="Marianne" w:hAnsi="Marianne" w:cs="Arial"/>
                <w:b/>
                <w:sz w:val="20"/>
                <w:szCs w:val="20"/>
                <w:u w:val="single"/>
              </w:rPr>
            </w:pPr>
            <w:r w:rsidRPr="00764214">
              <w:rPr>
                <w:rFonts w:ascii="Marianne" w:hAnsi="Marianne" w:cs="Arial"/>
                <w:b/>
                <w:sz w:val="20"/>
                <w:szCs w:val="20"/>
                <w:u w:val="single"/>
              </w:rPr>
              <w:t xml:space="preserve">Chambre d’Agriculture de Normandie, animatrice </w:t>
            </w:r>
            <w:proofErr w:type="spellStart"/>
            <w:r w:rsidRPr="00764214">
              <w:rPr>
                <w:rFonts w:ascii="Marianne" w:hAnsi="Marianne" w:cs="Arial"/>
                <w:b/>
                <w:sz w:val="20"/>
                <w:szCs w:val="20"/>
                <w:u w:val="single"/>
              </w:rPr>
              <w:t>Ecophyto</w:t>
            </w:r>
            <w:proofErr w:type="spellEnd"/>
          </w:p>
          <w:p w14:paraId="65781A25" w14:textId="77777777" w:rsidR="00605DD5" w:rsidRPr="00764214" w:rsidRDefault="00764214" w:rsidP="00605DD5">
            <w:pPr>
              <w:pStyle w:val="NormalWeb"/>
              <w:spacing w:before="0" w:after="0" w:line="100" w:lineRule="atLeast"/>
              <w:rPr>
                <w:rFonts w:ascii="Marianne" w:hAnsi="Marianne" w:cs="Arial"/>
                <w:b/>
                <w:bCs/>
                <w:color w:val="FF0000"/>
                <w:sz w:val="20"/>
                <w:szCs w:val="20"/>
              </w:rPr>
            </w:pPr>
            <w:hyperlink r:id="rId8" w:history="1">
              <w:r w:rsidR="00605DD5" w:rsidRPr="00764214">
                <w:rPr>
                  <w:rStyle w:val="Internetlink"/>
                  <w:rFonts w:ascii="Marianne" w:hAnsi="Marianne" w:cs="Arial"/>
                  <w:color w:val="3333FF"/>
                  <w:sz w:val="20"/>
                  <w:szCs w:val="20"/>
                </w:rPr>
                <w:t>anne-laure.preterre@normandie.chambagri.fr</w:t>
              </w:r>
            </w:hyperlink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4B8FF0C1" w14:textId="77777777" w:rsidR="00605DD5" w:rsidRPr="00764214" w:rsidRDefault="00605DD5" w:rsidP="0021615F">
            <w:pPr>
              <w:snapToGrid w:val="0"/>
              <w:rPr>
                <w:rFonts w:ascii="Marianne" w:hAnsi="Marianne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05DD5" w:rsidRPr="00764214" w14:paraId="24A668BE" w14:textId="77777777" w:rsidTr="00605DD5">
        <w:trPr>
          <w:trHeight w:val="260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F15F3B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Structure pilote du projet</w:t>
            </w:r>
          </w:p>
        </w:tc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F3505" w14:textId="77777777" w:rsidR="00605DD5" w:rsidRPr="00764214" w:rsidRDefault="00605DD5" w:rsidP="0021615F">
            <w:pPr>
              <w:pStyle w:val="NormalWeb"/>
              <w:snapToGrid w:val="0"/>
              <w:spacing w:before="0" w:after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4B01F1CF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544584A0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1F0D12FF" w14:textId="77777777" w:rsidR="00605DD5" w:rsidRPr="00764214" w:rsidRDefault="00605DD5" w:rsidP="0021615F">
            <w:pPr>
              <w:pStyle w:val="NormalWeb"/>
              <w:spacing w:before="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Nom : </w:t>
            </w:r>
          </w:p>
        </w:tc>
        <w:bookmarkStart w:id="0" w:name="__Fieldmark__9063_696498258"/>
        <w:bookmarkStart w:id="1" w:name="__Fieldmark__11403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E8F89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fldChar w:fldCharType="separate"/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04F55EE1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7B5FA79B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09FDD262" w14:textId="77777777" w:rsidR="00605DD5" w:rsidRPr="00764214" w:rsidRDefault="00605DD5" w:rsidP="0021615F">
            <w:pPr>
              <w:pStyle w:val="NormalWeb"/>
              <w:spacing w:before="2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Adresse : </w:t>
            </w:r>
          </w:p>
        </w:tc>
        <w:bookmarkStart w:id="2" w:name="__Fieldmark__11404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CAE6C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6F3C679B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3A0C6C39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1FADE0B8" w14:textId="77777777" w:rsidR="00605DD5" w:rsidRPr="00764214" w:rsidRDefault="00605DD5" w:rsidP="0021615F">
            <w:pPr>
              <w:pStyle w:val="NormalWeb"/>
              <w:spacing w:before="2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Code postal : </w:t>
            </w:r>
          </w:p>
        </w:tc>
        <w:bookmarkStart w:id="3" w:name="__Fieldmark__11405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2AC9C" w14:textId="77777777" w:rsidR="00605DD5" w:rsidRPr="00764214" w:rsidRDefault="00605DD5" w:rsidP="0021615F">
            <w:pPr>
              <w:pStyle w:val="NormalWeb"/>
              <w:tabs>
                <w:tab w:val="left" w:pos="10410"/>
              </w:tabs>
              <w:spacing w:before="0" w:after="0"/>
              <w:ind w:left="5" w:right="-19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51F4DE99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1DF2A1F8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09A09BFB" w14:textId="77777777" w:rsidR="00605DD5" w:rsidRPr="00764214" w:rsidRDefault="00605DD5" w:rsidP="0021615F">
            <w:pPr>
              <w:pStyle w:val="NormalWeb"/>
              <w:spacing w:before="2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Ville : </w:t>
            </w:r>
          </w:p>
        </w:tc>
        <w:bookmarkStart w:id="4" w:name="__Fieldmark__11406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C946B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3926BB77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04EC66F9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003C637D" w14:textId="77777777" w:rsidR="00605DD5" w:rsidRPr="00764214" w:rsidRDefault="00605DD5" w:rsidP="0021615F">
            <w:pPr>
              <w:pStyle w:val="NormalWeb"/>
              <w:spacing w:before="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>Téléphone :</w:t>
            </w:r>
          </w:p>
        </w:tc>
        <w:bookmarkStart w:id="5" w:name="__Fieldmark__11407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17553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43BEAC7F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06C471F4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7C3701F8" w14:textId="77777777" w:rsidR="00605DD5" w:rsidRPr="00764214" w:rsidRDefault="00605DD5" w:rsidP="0021615F">
            <w:pPr>
              <w:pStyle w:val="NormalWeb"/>
              <w:spacing w:before="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>Mail :</w:t>
            </w:r>
          </w:p>
        </w:tc>
        <w:bookmarkStart w:id="6" w:name="__Fieldmark__11408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38B0A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5109F9E4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1BD8C960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3954541D" w14:textId="77777777" w:rsidR="00605DD5" w:rsidRPr="00764214" w:rsidRDefault="00605DD5" w:rsidP="0021615F">
            <w:pPr>
              <w:pStyle w:val="NormalWeb"/>
              <w:spacing w:before="2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Forme juridique : </w:t>
            </w:r>
          </w:p>
        </w:tc>
        <w:bookmarkStart w:id="7" w:name="__Fieldmark__11409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BB865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6F4DEF0D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3443435D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66B220E5" w14:textId="77777777" w:rsidR="00605DD5" w:rsidRPr="00764214" w:rsidRDefault="00605DD5" w:rsidP="0021615F">
            <w:pPr>
              <w:pStyle w:val="NormalWeb"/>
              <w:spacing w:before="2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Numéro SIRET : </w:t>
            </w:r>
          </w:p>
        </w:tc>
        <w:bookmarkStart w:id="8" w:name="__Fieldmark__11410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4D3CC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005E1474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3B54991B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</w:tcBorders>
            <w:shd w:val="clear" w:color="auto" w:fill="FFFFFF"/>
          </w:tcPr>
          <w:p w14:paraId="137C1A7C" w14:textId="77777777" w:rsidR="00605DD5" w:rsidRPr="00764214" w:rsidRDefault="00605DD5" w:rsidP="0021615F">
            <w:pPr>
              <w:pStyle w:val="NormalWeb"/>
              <w:spacing w:before="2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Nom du dirigeant : </w:t>
            </w:r>
          </w:p>
        </w:tc>
        <w:bookmarkStart w:id="9" w:name="__Fieldmark__11411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0C4CA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6D5A46A2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2D840D9A" w14:textId="77777777" w:rsidTr="00605DD5">
        <w:trPr>
          <w:trHeight w:val="340"/>
        </w:trPr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27C26" w14:textId="77777777" w:rsidR="00605DD5" w:rsidRPr="00764214" w:rsidRDefault="00605DD5" w:rsidP="0021615F">
            <w:pPr>
              <w:pStyle w:val="NormalWeb"/>
              <w:spacing w:before="0" w:after="0"/>
              <w:jc w:val="right"/>
              <w:rPr>
                <w:rFonts w:ascii="Marianne" w:hAnsi="Marianne" w:cs="Arial Narrow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Nom, coordonnées et fonction </w:t>
            </w:r>
          </w:p>
          <w:p w14:paraId="23E18164" w14:textId="77777777" w:rsidR="00605DD5" w:rsidRPr="00764214" w:rsidRDefault="00605DD5" w:rsidP="0021615F">
            <w:pPr>
              <w:pStyle w:val="NormalWeb"/>
              <w:spacing w:before="0" w:after="0"/>
              <w:jc w:val="right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>du / des personnes chargées du projet :</w:t>
            </w:r>
          </w:p>
        </w:tc>
        <w:bookmarkStart w:id="10" w:name="__Fieldmark__11412_696498258"/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DAD07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7C5394E5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16DA3AFC" w14:textId="77777777" w:rsidTr="00605DD5">
        <w:trPr>
          <w:trHeight w:val="567"/>
        </w:trPr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3E0AA2E3" w14:textId="77777777" w:rsidR="00605DD5" w:rsidRPr="00764214" w:rsidRDefault="00605DD5" w:rsidP="0021615F">
            <w:pPr>
              <w:pStyle w:val="NormalWeb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Intitulé du projet</w:t>
            </w:r>
          </w:p>
        </w:tc>
        <w:bookmarkStart w:id="11" w:name="__Fieldmark__11413_696498258"/>
        <w:tc>
          <w:tcPr>
            <w:tcW w:w="71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3917C56B" w14:textId="77777777" w:rsidR="00605DD5" w:rsidRPr="00764214" w:rsidRDefault="00605DD5" w:rsidP="0021615F">
            <w:pPr>
              <w:pStyle w:val="NormalWeb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" w:hAnsi="Marianne" w:cs="Arial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D6360" w14:textId="77777777" w:rsidR="00605DD5" w:rsidRPr="00764214" w:rsidRDefault="00605DD5" w:rsidP="0021615F">
            <w:pPr>
              <w:snapToGrid w:val="0"/>
              <w:spacing w:before="120" w:after="120"/>
              <w:jc w:val="center"/>
              <w:rPr>
                <w:rFonts w:ascii="Marianne" w:hAnsi="Marianne" w:cs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05DD5" w:rsidRPr="00764214" w14:paraId="349699D8" w14:textId="77777777" w:rsidTr="00605DD5">
        <w:trPr>
          <w:trHeight w:val="460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  <w:vAlign w:val="center"/>
          </w:tcPr>
          <w:p w14:paraId="4D15989B" w14:textId="77777777" w:rsidR="00605DD5" w:rsidRPr="00764214" w:rsidRDefault="00605DD5" w:rsidP="0021615F">
            <w:pPr>
              <w:pStyle w:val="NormalWeb"/>
              <w:spacing w:before="0" w:after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color w:val="FFFFFF"/>
                <w:sz w:val="20"/>
                <w:szCs w:val="20"/>
              </w:rPr>
              <w:t xml:space="preserve">Descriptif 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3366FF"/>
          </w:tcPr>
          <w:p w14:paraId="508C61F3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0616941A" w14:textId="77777777" w:rsidTr="00605DD5"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8C2E5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Contexte du projet : </w:t>
            </w:r>
            <w:bookmarkStart w:id="12" w:name="__Fieldmark__11414_696498258"/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     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4F799359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3CC3B726" w14:textId="77777777" w:rsidTr="00605DD5"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C69F6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Objectifs du projet : </w:t>
            </w:r>
            <w:bookmarkStart w:id="13" w:name="__Fieldmark__11415_696498258"/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47B9C4E7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6EEE762A" w14:textId="77777777" w:rsidTr="00605DD5">
        <w:tc>
          <w:tcPr>
            <w:tcW w:w="107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5EF7E" w14:textId="77777777" w:rsidR="00605DD5" w:rsidRPr="00764214" w:rsidRDefault="00605DD5" w:rsidP="00605DD5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Descriptif de l’action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 </w:t>
            </w: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(Être le plus précis possible dans la description de l'action, sa justification par rapport à un besoin identifié, son articulation éventuelle avec d'autres initiatives ou acteurs locaux, d'autres plans ou programmes)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 : </w:t>
            </w:r>
          </w:p>
          <w:p w14:paraId="6AD18193" w14:textId="77777777" w:rsidR="00605DD5" w:rsidRPr="00764214" w:rsidRDefault="00605DD5" w:rsidP="00605DD5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0264C537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16575107" w14:textId="77777777" w:rsidTr="00605DD5">
        <w:tc>
          <w:tcPr>
            <w:tcW w:w="5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82963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Cible visée par l’action : </w:t>
            </w:r>
          </w:p>
        </w:tc>
        <w:bookmarkStart w:id="14" w:name="__Fieldmark__11417_696498258"/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89CBE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 Narrow" w:hAnsi="Marianne" w:cs="Arial Narrow"/>
                <w:b/>
                <w:bCs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3FC226CD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6F3E80BC" w14:textId="77777777" w:rsidTr="00605DD5">
        <w:tc>
          <w:tcPr>
            <w:tcW w:w="5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C491E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Indicateurs de suivi de l’action 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>(nombre de participants, nombre de plaquettes distribuées, bilan enquête de satisfaction...)</w:t>
            </w:r>
          </w:p>
        </w:tc>
        <w:bookmarkStart w:id="15" w:name="__Fieldmark__11418_696498258"/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DD9FD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 Narrow" w:hAnsi="Marianne" w:cs="Arial Narrow"/>
                <w:b/>
                <w:bCs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0A40B3CD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52978BC3" w14:textId="77777777" w:rsidTr="00605DD5">
        <w:tc>
          <w:tcPr>
            <w:tcW w:w="5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D8E27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Livrables prévus 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>(article de presse, vidéo, affiches, document de communication, ...)</w:t>
            </w:r>
          </w:p>
        </w:tc>
        <w:bookmarkStart w:id="16" w:name="__Fieldmark__11419_696498258"/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350B4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 Narrow" w:hAnsi="Marianne" w:cs="Arial Narrow"/>
                <w:b/>
                <w:bCs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4D5BB765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71B7C25B" w14:textId="77777777" w:rsidTr="00605DD5">
        <w:trPr>
          <w:trHeight w:val="591"/>
        </w:trPr>
        <w:tc>
          <w:tcPr>
            <w:tcW w:w="5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98B2A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Structures partenaires techniques :</w:t>
            </w:r>
          </w:p>
        </w:tc>
        <w:bookmarkStart w:id="17" w:name="__Fieldmark__11420_696498258"/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C7D23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 Narrow" w:hAnsi="Marianne" w:cs="Arial Narrow"/>
                <w:b/>
                <w:bCs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28196801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05DD5" w:rsidRPr="00764214" w14:paraId="14C854CE" w14:textId="77777777" w:rsidTr="00605DD5">
        <w:trPr>
          <w:trHeight w:val="460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  <w:vAlign w:val="center"/>
          </w:tcPr>
          <w:p w14:paraId="31A80EA7" w14:textId="77777777" w:rsidR="00605DD5" w:rsidRPr="00764214" w:rsidRDefault="00605DD5" w:rsidP="0021615F">
            <w:pPr>
              <w:pStyle w:val="NormalWeb"/>
              <w:spacing w:before="0" w:after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color w:val="FFFFFF"/>
                <w:sz w:val="20"/>
                <w:szCs w:val="20"/>
              </w:rPr>
              <w:t>Calendrier prévisionnel entre le 1</w:t>
            </w:r>
            <w:r w:rsidRPr="00764214">
              <w:rPr>
                <w:rFonts w:ascii="Marianne" w:hAnsi="Marianne" w:cs="Arial Narrow"/>
                <w:b/>
                <w:bCs/>
                <w:color w:val="FFFFFF"/>
                <w:sz w:val="20"/>
                <w:szCs w:val="20"/>
                <w:vertAlign w:val="superscript"/>
              </w:rPr>
              <w:t>er</w:t>
            </w:r>
            <w:r w:rsidRPr="00764214">
              <w:rPr>
                <w:rFonts w:ascii="Marianne" w:hAnsi="Marianne" w:cs="Arial Narrow"/>
                <w:b/>
                <w:bCs/>
                <w:color w:val="FFFFFF"/>
                <w:sz w:val="20"/>
                <w:szCs w:val="20"/>
              </w:rPr>
              <w:t xml:space="preserve"> janvier et le 31 décembre 2025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3366FF"/>
          </w:tcPr>
          <w:p w14:paraId="1746DE3C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0C214948" w14:textId="77777777" w:rsidTr="00605DD5">
        <w:tc>
          <w:tcPr>
            <w:tcW w:w="107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A0E5E" w14:textId="21B30E39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Préciser l’échéancier permettant l’engagement </w:t>
            </w:r>
            <w:r w:rsidR="00764214">
              <w:rPr>
                <w:rFonts w:ascii="Marianne" w:hAnsi="Marianne" w:cs="Arial Narrow"/>
                <w:sz w:val="20"/>
                <w:szCs w:val="20"/>
              </w:rPr>
              <w:t>juridique</w:t>
            </w:r>
            <w:r w:rsidR="00104A67" w:rsidRPr="00764214">
              <w:rPr>
                <w:rFonts w:ascii="Marianne" w:hAnsi="Marianne" w:cs="Arial Narrow"/>
                <w:sz w:val="20"/>
                <w:szCs w:val="20"/>
              </w:rPr>
              <w:t xml:space="preserve"> 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des dépenses </w:t>
            </w:r>
            <w:r w:rsidRPr="00764214">
              <w:rPr>
                <w:rFonts w:ascii="Marianne" w:hAnsi="Marianne" w:cs="Arial Narrow"/>
                <w:b/>
                <w:sz w:val="20"/>
                <w:szCs w:val="20"/>
              </w:rPr>
              <w:t>avant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 le </w:t>
            </w:r>
            <w:r w:rsidR="00104A67" w:rsidRPr="00764214">
              <w:rPr>
                <w:rFonts w:ascii="Marianne" w:hAnsi="Marianne" w:cs="Arial Narrow"/>
                <w:sz w:val="20"/>
                <w:szCs w:val="20"/>
              </w:rPr>
              <w:t>31 décembre de l’année 2025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14:paraId="53B61A71" w14:textId="77777777" w:rsidR="00605DD5" w:rsidRPr="00764214" w:rsidRDefault="00605DD5" w:rsidP="0021615F">
            <w:pPr>
              <w:snapToGrid w:val="0"/>
              <w:rPr>
                <w:rFonts w:ascii="Marianne" w:hAnsi="Marianne" w:cs="Arial Narrow"/>
                <w:sz w:val="20"/>
                <w:szCs w:val="20"/>
              </w:rPr>
            </w:pPr>
          </w:p>
        </w:tc>
      </w:tr>
      <w:tr w:rsidR="00605DD5" w:rsidRPr="00764214" w14:paraId="255261E2" w14:textId="77777777" w:rsidTr="00605DD5">
        <w:trPr>
          <w:trHeight w:val="375"/>
        </w:trPr>
        <w:tc>
          <w:tcPr>
            <w:tcW w:w="10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04F5AB" w14:textId="77777777" w:rsidR="00605DD5" w:rsidRPr="00764214" w:rsidRDefault="00605DD5" w:rsidP="0021615F">
            <w:pPr>
              <w:pStyle w:val="NormalWeb"/>
              <w:spacing w:before="0" w:after="0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 xml:space="preserve">Date(s) prévisionnelle(s) de réalisation du projet  </w:t>
            </w:r>
          </w:p>
          <w:bookmarkStart w:id="18" w:name="__Fieldmark__11421_696498258"/>
          <w:p w14:paraId="3BFDA90F" w14:textId="49360BCD" w:rsidR="00605DD5" w:rsidRPr="00764214" w:rsidRDefault="00605DD5" w:rsidP="0021615F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764214">
              <w:rPr>
                <w:rFonts w:ascii="Marianne" w:hAnsi="Marianne"/>
                <w:sz w:val="20"/>
                <w:szCs w:val="20"/>
              </w:rPr>
            </w:r>
            <w:r w:rsidRPr="00764214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 Narrow" w:hAnsi="Marianne" w:cs="Arial Narrow"/>
                <w:sz w:val="20"/>
                <w:szCs w:val="20"/>
              </w:rPr>
              <w:t> 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t>    </w:t>
            </w:r>
            <w:r w:rsidRPr="00764214">
              <w:rPr>
                <w:rFonts w:ascii="Marianne" w:hAnsi="Marianne" w:cs="Arial Narrow"/>
                <w:sz w:val="20"/>
                <w:szCs w:val="20"/>
              </w:rPr>
              <w:fldChar w:fldCharType="end"/>
            </w:r>
            <w:bookmarkStart w:id="19" w:name="__Fieldmark__448_1900949258"/>
            <w:bookmarkStart w:id="20" w:name="__Fieldmark__1432_596684412"/>
            <w:bookmarkStart w:id="21" w:name="__Fieldmark__76_452082878"/>
            <w:bookmarkStart w:id="22" w:name="__Fieldmark__1149_596684412"/>
            <w:bookmarkStart w:id="23" w:name="__Fieldmark__9082_696498258"/>
            <w:bookmarkStart w:id="24" w:name="__Fieldmark__19_1586847092"/>
            <w:bookmarkStart w:id="25" w:name="__Fieldmark__19_1992349657"/>
            <w:bookmarkStart w:id="26" w:name="__Fieldmark__1158_3789053904"/>
            <w:bookmarkStart w:id="27" w:name="__Fieldmark__11422_696498258"/>
            <w:bookmarkEnd w:id="18"/>
            <w:bookmarkEnd w:id="19"/>
            <w:bookmarkEnd w:id="20"/>
            <w:bookmarkEnd w:id="21"/>
            <w:bookmarkEnd w:id="22"/>
            <w:r w:rsidRPr="00764214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214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="00764214" w:rsidRPr="00764214">
              <w:rPr>
                <w:rFonts w:ascii="Marianne" w:eastAsia="Arial Narrow" w:hAnsi="Marianne" w:cs="Arial Narrow"/>
                <w:sz w:val="20"/>
                <w:szCs w:val="20"/>
              </w:rPr>
            </w:r>
            <w:r w:rsidR="00764214" w:rsidRPr="00764214">
              <w:rPr>
                <w:rFonts w:ascii="Marianne" w:eastAsia="Arial Narrow" w:hAnsi="Marianne" w:cs="Arial Narrow"/>
                <w:sz w:val="20"/>
                <w:szCs w:val="20"/>
              </w:rPr>
              <w:fldChar w:fldCharType="separate"/>
            </w:r>
            <w:r w:rsidRPr="00764214">
              <w:rPr>
                <w:rFonts w:ascii="Marianne" w:eastAsia="Arial Narrow" w:hAnsi="Marianne" w:cs="Arial Narrow"/>
                <w:sz w:val="20"/>
                <w:szCs w:val="20"/>
              </w:rPr>
              <w:fldChar w:fldCharType="end"/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81" w:type="dxa"/>
            <w:tcBorders>
              <w:left w:val="single" w:sz="2" w:space="0" w:color="000000"/>
            </w:tcBorders>
            <w:shd w:val="clear" w:color="auto" w:fill="auto"/>
          </w:tcPr>
          <w:p w14:paraId="0D4B85A2" w14:textId="77777777" w:rsidR="00605DD5" w:rsidRPr="00764214" w:rsidRDefault="00605DD5" w:rsidP="0021615F">
            <w:pPr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481E042" w14:textId="77777777" w:rsidR="00605DD5" w:rsidRPr="00764214" w:rsidRDefault="00605DD5" w:rsidP="00605DD5">
      <w:pPr>
        <w:rPr>
          <w:rFonts w:ascii="Marianne" w:hAnsi="Marianne"/>
          <w:sz w:val="20"/>
          <w:szCs w:val="20"/>
        </w:rPr>
        <w:sectPr w:rsidR="00605DD5" w:rsidRPr="007642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247" w:left="1134" w:header="720" w:footer="284" w:gutter="0"/>
          <w:cols w:space="720"/>
          <w:docGrid w:linePitch="360"/>
        </w:sectPr>
      </w:pPr>
    </w:p>
    <w:p w14:paraId="658536EA" w14:textId="77777777" w:rsidR="00605DD5" w:rsidRPr="00764214" w:rsidRDefault="00605DD5" w:rsidP="00605DD5">
      <w:pPr>
        <w:rPr>
          <w:rFonts w:ascii="Marianne" w:hAnsi="Marianne"/>
          <w:sz w:val="20"/>
          <w:szCs w:val="20"/>
        </w:rPr>
      </w:pPr>
    </w:p>
    <w:tbl>
      <w:tblPr>
        <w:tblW w:w="0" w:type="auto"/>
        <w:tblInd w:w="-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1844"/>
        <w:gridCol w:w="1601"/>
        <w:gridCol w:w="1899"/>
        <w:gridCol w:w="1038"/>
        <w:gridCol w:w="992"/>
        <w:gridCol w:w="851"/>
        <w:gridCol w:w="850"/>
        <w:gridCol w:w="1906"/>
        <w:gridCol w:w="990"/>
        <w:gridCol w:w="989"/>
        <w:gridCol w:w="25"/>
      </w:tblGrid>
      <w:tr w:rsidR="00605DD5" w:rsidRPr="00764214" w14:paraId="746FD457" w14:textId="77777777" w:rsidTr="0021615F">
        <w:trPr>
          <w:gridAfter w:val="1"/>
          <w:wAfter w:w="25" w:type="dxa"/>
        </w:trPr>
        <w:tc>
          <w:tcPr>
            <w:tcW w:w="1494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66FF"/>
          </w:tcPr>
          <w:p w14:paraId="4298A146" w14:textId="77777777" w:rsidR="00605DD5" w:rsidRPr="00764214" w:rsidRDefault="00605DD5" w:rsidP="0021615F">
            <w:pPr>
              <w:pStyle w:val="NormalWeb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color w:val="FFFFFF"/>
                <w:szCs w:val="20"/>
              </w:rPr>
              <w:t>Maquette financière</w:t>
            </w:r>
          </w:p>
        </w:tc>
      </w:tr>
      <w:tr w:rsidR="00605DD5" w:rsidRPr="00764214" w14:paraId="3B1690D0" w14:textId="77777777" w:rsidTr="0021615F">
        <w:trPr>
          <w:cantSplit/>
          <w:trHeight w:val="1707"/>
        </w:trPr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320C9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bookmarkStart w:id="28" w:name="_GoBack"/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Lignes budgétaires </w:t>
            </w:r>
          </w:p>
          <w:p w14:paraId="781A920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du</w:t>
            </w:r>
            <w:proofErr w:type="gramEnd"/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 projet</w:t>
            </w:r>
          </w:p>
          <w:p w14:paraId="2E607906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(secrétariat, impression de documents, location de salle, repas, intervenants ….)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FAAD4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Type de justificatif</w:t>
            </w:r>
          </w:p>
          <w:p w14:paraId="6219641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 xml:space="preserve"> (facture, convention, attestation employeur temps passé)</w:t>
            </w:r>
          </w:p>
        </w:tc>
        <w:tc>
          <w:tcPr>
            <w:tcW w:w="1601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11DAC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Coût total (TTC) </w:t>
            </w:r>
          </w:p>
          <w:p w14:paraId="287C1120" w14:textId="77777777" w:rsidR="00605DD5" w:rsidRPr="00764214" w:rsidRDefault="00605DD5" w:rsidP="0021615F">
            <w:pPr>
              <w:pStyle w:val="NormalWeb"/>
              <w:spacing w:before="0" w:after="0"/>
              <w:jc w:val="center"/>
              <w:rPr>
                <w:rFonts w:ascii="Marianne" w:hAnsi="Marianne" w:cs="Arial Narrow"/>
                <w:i/>
                <w:iCs/>
                <w:sz w:val="20"/>
                <w:szCs w:val="20"/>
              </w:rPr>
            </w:pPr>
            <w:proofErr w:type="gramStart"/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préciser</w:t>
            </w:r>
            <w:proofErr w:type="gramEnd"/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 xml:space="preserve"> le détail </w:t>
            </w:r>
          </w:p>
          <w:p w14:paraId="3AA9B099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du calcul</w:t>
            </w:r>
          </w:p>
        </w:tc>
        <w:tc>
          <w:tcPr>
            <w:tcW w:w="1899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E8C25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Coût éligible selon l’appel à projet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752906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Financement envisagé </w:t>
            </w:r>
            <w:proofErr w:type="spellStart"/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Ecophyto</w:t>
            </w:r>
            <w:proofErr w:type="spellEnd"/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 </w:t>
            </w:r>
          </w:p>
          <w:p w14:paraId="1FB3B0B6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Préciser le %</w:t>
            </w:r>
          </w:p>
          <w:p w14:paraId="4B8EEE6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>(rappel : max 75 % du coût total éligible)</w:t>
            </w:r>
          </w:p>
        </w:tc>
        <w:tc>
          <w:tcPr>
            <w:tcW w:w="360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5C359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Autres financements </w:t>
            </w:r>
          </w:p>
          <w:p w14:paraId="7D81A637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Préciser le % et les sources de financements envisagés</w:t>
            </w:r>
          </w:p>
        </w:tc>
        <w:tc>
          <w:tcPr>
            <w:tcW w:w="2004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D2988B" w14:textId="77777777" w:rsidR="00605DD5" w:rsidRPr="00764214" w:rsidRDefault="00605DD5" w:rsidP="0021615F">
            <w:pPr>
              <w:pStyle w:val="NormalWeb"/>
              <w:spacing w:before="0"/>
              <w:ind w:left="31" w:right="5"/>
              <w:jc w:val="center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 xml:space="preserve">Autofinancement </w:t>
            </w:r>
          </w:p>
          <w:p w14:paraId="37330368" w14:textId="77777777" w:rsidR="00605DD5" w:rsidRPr="00764214" w:rsidRDefault="00605DD5" w:rsidP="0021615F">
            <w:pPr>
              <w:pStyle w:val="NormalWeb"/>
              <w:spacing w:before="0"/>
              <w:ind w:left="31" w:right="5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sz w:val="20"/>
                <w:szCs w:val="20"/>
              </w:rPr>
              <w:t>Préciser le %</w:t>
            </w:r>
          </w:p>
        </w:tc>
      </w:tr>
      <w:tr w:rsidR="00605DD5" w:rsidRPr="00764214" w14:paraId="46EEEAB4" w14:textId="77777777" w:rsidTr="0021615F">
        <w:trPr>
          <w:cantSplit/>
          <w:trHeight w:val="1101"/>
        </w:trPr>
        <w:tc>
          <w:tcPr>
            <w:tcW w:w="1988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BBE41D8" w14:textId="77777777" w:rsidR="00605DD5" w:rsidRPr="00764214" w:rsidRDefault="00605DD5" w:rsidP="0021615F">
            <w:pPr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0E3D7" w14:textId="77777777" w:rsidR="00605DD5" w:rsidRPr="00764214" w:rsidRDefault="00605DD5" w:rsidP="0021615F">
            <w:pPr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1B05B" w14:textId="77777777" w:rsidR="00605DD5" w:rsidRPr="00764214" w:rsidRDefault="00605DD5" w:rsidP="0021615F">
            <w:pPr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B779A2" w14:textId="77777777" w:rsidR="00605DD5" w:rsidRPr="00764214" w:rsidRDefault="00605DD5" w:rsidP="0021615F">
            <w:pPr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FC22F3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9B2CE0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7154E90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3C53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611C07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Source de financement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7D24F7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FFEB3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%</w:t>
            </w:r>
          </w:p>
        </w:tc>
      </w:tr>
      <w:tr w:rsidR="00605DD5" w:rsidRPr="00764214" w14:paraId="74645049" w14:textId="77777777" w:rsidTr="0021615F">
        <w:trPr>
          <w:trHeight w:val="648"/>
        </w:trPr>
        <w:tc>
          <w:tcPr>
            <w:tcW w:w="198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56AED9E0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Exemple Conception plaquette par X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0CE94217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Attestation X temps passé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6B992C6B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4 j * 400 € / jour = 1600 €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6E49EA52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1600 €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24AF49E5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1200 €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73B2A4A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75 %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2763083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1D3FCBE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337F0CAE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2C1630ED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400 €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6A5FB309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25 %</w:t>
            </w:r>
          </w:p>
        </w:tc>
      </w:tr>
      <w:tr w:rsidR="00605DD5" w:rsidRPr="00764214" w14:paraId="45A71A65" w14:textId="77777777" w:rsidTr="0021615F">
        <w:trPr>
          <w:trHeight w:val="648"/>
        </w:trPr>
        <w:tc>
          <w:tcPr>
            <w:tcW w:w="198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4768EF90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Exemple Impression plaquette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1FBB48A6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Facture imprimeur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6EDEB9E8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1000 ex * 0.5 € / ex = 500 €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718EDC8F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500 €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10B04DB7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275 €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56A23162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eastAsia="Arial Narrow" w:hAnsi="Marianne" w:cs="Arial Narrow"/>
                <w:i/>
                <w:iCs/>
                <w:sz w:val="20"/>
                <w:szCs w:val="20"/>
              </w:rPr>
              <w:t xml:space="preserve"> 55</w:t>
            </w: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274D5684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100 €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5CFCDE98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20 %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6BF4427C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Programme 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E6E6E6"/>
            <w:vAlign w:val="center"/>
          </w:tcPr>
          <w:p w14:paraId="14A7840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125 €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E6E6E6"/>
            <w:vAlign w:val="center"/>
          </w:tcPr>
          <w:p w14:paraId="79802F64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i/>
                <w:iCs/>
                <w:sz w:val="20"/>
                <w:szCs w:val="20"/>
              </w:rPr>
              <w:t>25 %</w:t>
            </w:r>
          </w:p>
        </w:tc>
      </w:tr>
      <w:tr w:rsidR="00605DD5" w:rsidRPr="00764214" w14:paraId="28BB7978" w14:textId="77777777" w:rsidTr="0021615F">
        <w:trPr>
          <w:trHeight w:val="648"/>
        </w:trPr>
        <w:tc>
          <w:tcPr>
            <w:tcW w:w="198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6AC7354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120CE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436A8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11B13B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0C91B59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2AE2FF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E533D49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2DB88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8CCB38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D5D02E1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443BEA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7ED6C89D" w14:textId="77777777" w:rsidTr="0021615F">
        <w:trPr>
          <w:trHeight w:val="648"/>
        </w:trPr>
        <w:tc>
          <w:tcPr>
            <w:tcW w:w="198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B2FB4EE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CDB1D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EBA68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31FD93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D9C96B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10DF9E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B5F90C1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12C95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581C54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E43B84D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02507F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4BD41A9B" w14:textId="77777777" w:rsidTr="0021615F">
        <w:trPr>
          <w:trHeight w:val="648"/>
        </w:trPr>
        <w:tc>
          <w:tcPr>
            <w:tcW w:w="1988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DB1CE2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0EFC8AB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9F2154C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7E1E5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011ED81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D12323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543DD52D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27F032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3687A2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5CFE00AE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6D0135" w14:textId="77777777" w:rsidR="00605DD5" w:rsidRPr="00764214" w:rsidRDefault="00605DD5" w:rsidP="0021615F">
            <w:pPr>
              <w:pStyle w:val="NormalWeb"/>
              <w:snapToGrid w:val="0"/>
              <w:spacing w:before="0"/>
              <w:rPr>
                <w:rFonts w:ascii="Marianne" w:hAnsi="Marianne" w:cs="Arial Narrow"/>
                <w:b/>
                <w:bCs/>
                <w:sz w:val="20"/>
                <w:szCs w:val="20"/>
              </w:rPr>
            </w:pPr>
          </w:p>
        </w:tc>
      </w:tr>
      <w:tr w:rsidR="00605DD5" w:rsidRPr="00764214" w14:paraId="0742327C" w14:textId="77777777" w:rsidTr="0021615F">
        <w:trPr>
          <w:trHeight w:val="787"/>
        </w:trPr>
        <w:tc>
          <w:tcPr>
            <w:tcW w:w="5433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0D89AC" w14:textId="77777777" w:rsidR="00605DD5" w:rsidRPr="00764214" w:rsidRDefault="00605DD5" w:rsidP="0021615F">
            <w:pPr>
              <w:pStyle w:val="NormalWeb"/>
              <w:spacing w:before="0" w:after="0"/>
              <w:jc w:val="center"/>
              <w:rPr>
                <w:rFonts w:ascii="Marianne" w:hAnsi="Marianne"/>
                <w:sz w:val="20"/>
                <w:szCs w:val="20"/>
              </w:rPr>
            </w:pPr>
            <w:r w:rsidRPr="00764214">
              <w:rPr>
                <w:rFonts w:ascii="Marianne" w:hAnsi="Marianne" w:cs="Arial Narrow"/>
                <w:b/>
                <w:bCs/>
                <w:sz w:val="20"/>
                <w:szCs w:val="20"/>
              </w:rPr>
              <w:t>Totaux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674B66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6AC45F92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9343E0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9FA823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E0236A8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7B31C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9EF81C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13A31" w14:textId="77777777" w:rsidR="00605DD5" w:rsidRPr="00764214" w:rsidRDefault="00605DD5" w:rsidP="0021615F">
            <w:pPr>
              <w:pStyle w:val="NormalWeb"/>
              <w:spacing w:before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19779DE" w14:textId="77777777" w:rsidR="00605DD5" w:rsidRPr="00764214" w:rsidRDefault="00605DD5" w:rsidP="00605DD5">
      <w:pPr>
        <w:pStyle w:val="NormalWeb"/>
        <w:spacing w:before="0" w:after="0"/>
        <w:ind w:left="-708"/>
        <w:rPr>
          <w:rFonts w:ascii="Marianne" w:hAnsi="Marianne"/>
          <w:sz w:val="20"/>
          <w:szCs w:val="20"/>
        </w:rPr>
      </w:pPr>
    </w:p>
    <w:p w14:paraId="7B2B03AD" w14:textId="77777777" w:rsidR="00605DD5" w:rsidRPr="00764214" w:rsidRDefault="00605DD5" w:rsidP="00605DD5">
      <w:pPr>
        <w:pStyle w:val="NormalWeb"/>
        <w:spacing w:before="0" w:after="0"/>
        <w:ind w:left="-708"/>
        <w:rPr>
          <w:rFonts w:ascii="Marianne" w:hAnsi="Marianne"/>
          <w:sz w:val="20"/>
          <w:szCs w:val="20"/>
        </w:rPr>
      </w:pPr>
      <w:r w:rsidRPr="00764214">
        <w:rPr>
          <w:rFonts w:ascii="Marianne" w:hAnsi="Marianne" w:cs="Arial Narrow"/>
          <w:b/>
          <w:sz w:val="20"/>
          <w:szCs w:val="20"/>
        </w:rPr>
        <w:t>Attention :</w:t>
      </w:r>
      <w:r w:rsidRPr="00764214">
        <w:rPr>
          <w:rFonts w:ascii="Marianne" w:hAnsi="Marianne" w:cs="Arial Narrow"/>
          <w:sz w:val="20"/>
          <w:szCs w:val="20"/>
        </w:rPr>
        <w:t xml:space="preserve"> veillez à supprimer l’exemple en grisé avant de renseigner le tableau avec vos chiffres.</w:t>
      </w:r>
    </w:p>
    <w:bookmarkEnd w:id="28"/>
    <w:p w14:paraId="3C38EF5F" w14:textId="77777777" w:rsidR="00914743" w:rsidRPr="00764214" w:rsidRDefault="00764214">
      <w:pPr>
        <w:rPr>
          <w:rFonts w:ascii="Marianne" w:hAnsi="Marianne"/>
          <w:sz w:val="20"/>
          <w:szCs w:val="20"/>
        </w:rPr>
      </w:pPr>
    </w:p>
    <w:sectPr w:rsidR="00914743" w:rsidRPr="00764214">
      <w:footerReference w:type="even" r:id="rId15"/>
      <w:footerReference w:type="default" r:id="rId16"/>
      <w:footerReference w:type="first" r:id="rId17"/>
      <w:pgSz w:w="16838" w:h="11906" w:orient="landscape"/>
      <w:pgMar w:top="1134" w:right="1134" w:bottom="1134" w:left="1247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C2436" w14:textId="77777777" w:rsidR="00E41D0B" w:rsidRDefault="007A7B1B">
      <w:r>
        <w:separator/>
      </w:r>
    </w:p>
  </w:endnote>
  <w:endnote w:type="continuationSeparator" w:id="0">
    <w:p w14:paraId="6DF406F0" w14:textId="77777777" w:rsidR="00E41D0B" w:rsidRDefault="007A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AB7E" w14:textId="77777777" w:rsidR="007A7B1B" w:rsidRDefault="007A7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28CD" w14:textId="041BEFCC" w:rsidR="00827E5B" w:rsidRPr="00F677A9" w:rsidRDefault="00104A67">
    <w:pPr>
      <w:pStyle w:val="Pieddepage"/>
      <w:tabs>
        <w:tab w:val="left" w:pos="8535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Ecophyto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– Proposition d’actions de c</w:t>
    </w:r>
    <w:r w:rsidR="007A7B1B">
      <w:rPr>
        <w:rFonts w:ascii="Arial" w:hAnsi="Arial" w:cs="Arial"/>
        <w:sz w:val="16"/>
        <w:szCs w:val="16"/>
      </w:rPr>
      <w:t>ommunication 2025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4214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sur </w:t>
    </w:r>
    <w:fldSimple w:instr=" NUMPAGES \* ARABIC ">
      <w:r w:rsidR="0076421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6075" w14:textId="77777777" w:rsidR="007A7B1B" w:rsidRDefault="007A7B1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7581" w14:textId="77777777" w:rsidR="00827E5B" w:rsidRDefault="0076421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6C6F" w14:textId="4302773D" w:rsidR="00827E5B" w:rsidRDefault="00104A67">
    <w:pPr>
      <w:pStyle w:val="Pieddepage"/>
      <w:tabs>
        <w:tab w:val="left" w:pos="8535"/>
      </w:tabs>
    </w:pPr>
    <w:proofErr w:type="spellStart"/>
    <w:r>
      <w:rPr>
        <w:rFonts w:ascii="Arial" w:hAnsi="Arial" w:cs="Arial"/>
        <w:color w:val="000000"/>
        <w:sz w:val="16"/>
        <w:szCs w:val="16"/>
      </w:rPr>
      <w:t>Ecophyto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– Proposition d’actions de c</w:t>
    </w:r>
    <w:r w:rsidR="007A7B1B">
      <w:rPr>
        <w:rFonts w:ascii="Arial" w:hAnsi="Arial" w:cs="Arial"/>
        <w:sz w:val="16"/>
        <w:szCs w:val="16"/>
      </w:rPr>
      <w:t>ommunication 2025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4214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sur </w:t>
    </w:r>
    <w:fldSimple w:instr=" NUMPAGES \* ARABIC ">
      <w:r w:rsidR="00764214">
        <w:rPr>
          <w:noProof/>
        </w:rPr>
        <w:t>2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6F3E" w14:textId="77777777" w:rsidR="00827E5B" w:rsidRDefault="00764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EE28" w14:textId="77777777" w:rsidR="00E41D0B" w:rsidRDefault="007A7B1B">
      <w:r>
        <w:separator/>
      </w:r>
    </w:p>
  </w:footnote>
  <w:footnote w:type="continuationSeparator" w:id="0">
    <w:p w14:paraId="37E13D2C" w14:textId="77777777" w:rsidR="00E41D0B" w:rsidRDefault="007A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450E" w14:textId="77777777" w:rsidR="007A7B1B" w:rsidRDefault="007A7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4798" w14:textId="77777777" w:rsidR="007A7B1B" w:rsidRDefault="007A7B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84AF" w14:textId="77777777" w:rsidR="007A7B1B" w:rsidRDefault="007A7B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AA"/>
    <w:rsid w:val="00104A67"/>
    <w:rsid w:val="0025401A"/>
    <w:rsid w:val="003D7AAA"/>
    <w:rsid w:val="00531115"/>
    <w:rsid w:val="00605DD5"/>
    <w:rsid w:val="00623FB4"/>
    <w:rsid w:val="006E0524"/>
    <w:rsid w:val="00764214"/>
    <w:rsid w:val="007A7B1B"/>
    <w:rsid w:val="00D37273"/>
    <w:rsid w:val="00E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96D8"/>
  <w15:chartTrackingRefBased/>
  <w15:docId w15:val="{A188DE67-E063-4C6F-987E-128ADDCD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D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5DD5"/>
    <w:rPr>
      <w:rFonts w:cs="Times New Roman"/>
      <w:color w:val="0000FF"/>
      <w:u w:val="single"/>
      <w:lang w:val="fr-FR"/>
    </w:rPr>
  </w:style>
  <w:style w:type="paragraph" w:customStyle="1" w:styleId="Contenudetableau">
    <w:name w:val="Contenu de tableau"/>
    <w:basedOn w:val="Normal"/>
    <w:rsid w:val="00605DD5"/>
    <w:pPr>
      <w:widowControl w:val="0"/>
      <w:suppressLineNumbers/>
    </w:pPr>
    <w:rPr>
      <w:rFonts w:eastAsia="Arial Unicode MS"/>
    </w:rPr>
  </w:style>
  <w:style w:type="paragraph" w:styleId="Pieddepage">
    <w:name w:val="footer"/>
    <w:basedOn w:val="Normal"/>
    <w:link w:val="PieddepageCar"/>
    <w:rsid w:val="00605DD5"/>
    <w:pPr>
      <w:widowControl w:val="0"/>
      <w:suppressLineNumbers/>
      <w:tabs>
        <w:tab w:val="center" w:pos="4819"/>
        <w:tab w:val="right" w:pos="9638"/>
      </w:tabs>
    </w:pPr>
    <w:rPr>
      <w:rFonts w:eastAsia="Arial Unicode MS"/>
    </w:rPr>
  </w:style>
  <w:style w:type="character" w:customStyle="1" w:styleId="PieddepageCar">
    <w:name w:val="Pied de page Car"/>
    <w:basedOn w:val="Policepardfaut"/>
    <w:link w:val="Pieddepage"/>
    <w:rsid w:val="00605DD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rsid w:val="00605DD5"/>
    <w:pPr>
      <w:widowControl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rpsdetexte1">
    <w:name w:val="Corps de texte1"/>
    <w:basedOn w:val="Normal"/>
    <w:rsid w:val="00605DD5"/>
    <w:pPr>
      <w:widowControl w:val="0"/>
      <w:tabs>
        <w:tab w:val="left" w:pos="709"/>
      </w:tabs>
      <w:spacing w:after="120" w:line="276" w:lineRule="auto"/>
    </w:pPr>
    <w:rPr>
      <w:kern w:val="0"/>
    </w:rPr>
  </w:style>
  <w:style w:type="character" w:styleId="Marquedecommentaire">
    <w:name w:val="annotation reference"/>
    <w:uiPriority w:val="99"/>
    <w:semiHidden/>
    <w:unhideWhenUsed/>
    <w:rsid w:val="00605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5D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5DD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D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D5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Lgende">
    <w:name w:val="caption"/>
    <w:rsid w:val="00605DD5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color w:val="00000A"/>
      <w:kern w:val="3"/>
      <w:szCs w:val="20"/>
      <w:lang w:eastAsia="fr-FR"/>
    </w:rPr>
  </w:style>
  <w:style w:type="paragraph" w:customStyle="1" w:styleId="Standarduser">
    <w:name w:val="Standard (user)"/>
    <w:rsid w:val="00605DD5"/>
    <w:pPr>
      <w:widowControl w:val="0"/>
      <w:tabs>
        <w:tab w:val="left" w:pos="709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Internetlink">
    <w:name w:val="Internet link"/>
    <w:rsid w:val="00605DD5"/>
    <w:rPr>
      <w:rFonts w:cs="Times New Roman"/>
      <w:color w:val="0000FF"/>
      <w:u w:val="single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A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A67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A7B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B1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-laure.preterre@normandie.chambagri.f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bin.leduc@developpement-durable.gouv.fr" TargetMode="Externa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mailto:mathilde.garion@agriculture.gouv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GARION</dc:creator>
  <cp:keywords/>
  <dc:description/>
  <cp:lastModifiedBy>Mathilde GARION</cp:lastModifiedBy>
  <cp:revision>7</cp:revision>
  <cp:lastPrinted>2025-04-29T08:05:00Z</cp:lastPrinted>
  <dcterms:created xsi:type="dcterms:W3CDTF">2025-04-25T12:41:00Z</dcterms:created>
  <dcterms:modified xsi:type="dcterms:W3CDTF">2025-04-29T08:31:00Z</dcterms:modified>
</cp:coreProperties>
</file>